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8E" w:rsidRDefault="0007748E" w:rsidP="0007748E">
      <w:pPr>
        <w:widowControl/>
        <w:spacing w:line="336" w:lineRule="atLeast"/>
        <w:ind w:left="24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07748E" w:rsidRDefault="0007748E" w:rsidP="0007748E">
      <w:pPr>
        <w:widowControl/>
        <w:spacing w:line="336" w:lineRule="atLeast"/>
        <w:ind w:left="24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7748E" w:rsidRDefault="0007748E" w:rsidP="0007748E">
      <w:pPr>
        <w:widowControl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多古町長　　　　　　　　　　様</w:t>
      </w:r>
    </w:p>
    <w:p w:rsidR="0007748E" w:rsidRDefault="0007748E" w:rsidP="00607473">
      <w:pPr>
        <w:widowControl/>
        <w:spacing w:line="336" w:lineRule="atLeast"/>
        <w:ind w:left="24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7748E" w:rsidRDefault="0007748E" w:rsidP="0007748E">
      <w:pPr>
        <w:pStyle w:val="a3"/>
        <w:ind w:firstLineChars="2000" w:firstLine="4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住所(</w:t>
      </w:r>
      <w:r w:rsidRPr="00D54BF2">
        <w:rPr>
          <w:rFonts w:ascii="ＭＳ 明朝" w:hAnsi="ＭＳ 明朝" w:hint="eastAsia"/>
          <w:kern w:val="0"/>
          <w:szCs w:val="21"/>
        </w:rPr>
        <w:t>所在地</w:t>
      </w:r>
      <w:r>
        <w:rPr>
          <w:rFonts w:ascii="ＭＳ 明朝" w:hAnsi="ＭＳ 明朝" w:hint="eastAsia"/>
          <w:kern w:val="0"/>
          <w:szCs w:val="21"/>
        </w:rPr>
        <w:t>)</w:t>
      </w:r>
      <w:r w:rsidRPr="00D54BF2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D54BF2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:rsidR="0007748E" w:rsidRPr="00D54BF2" w:rsidRDefault="0007748E" w:rsidP="0007748E">
      <w:pPr>
        <w:pStyle w:val="a3"/>
        <w:ind w:firstLineChars="2000" w:firstLine="4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(団体名又は</w:t>
      </w:r>
      <w:r w:rsidRPr="00D54BF2">
        <w:rPr>
          <w:rFonts w:ascii="ＭＳ 明朝" w:hAnsi="ＭＳ 明朝" w:hint="eastAsia"/>
          <w:kern w:val="0"/>
          <w:szCs w:val="21"/>
        </w:rPr>
        <w:t>名称</w:t>
      </w:r>
      <w:r>
        <w:rPr>
          <w:rFonts w:ascii="ＭＳ 明朝" w:hAnsi="ＭＳ 明朝" w:hint="eastAsia"/>
          <w:kern w:val="0"/>
          <w:szCs w:val="21"/>
        </w:rPr>
        <w:t>)</w:t>
      </w:r>
      <w:r w:rsidRPr="00D54BF2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D54BF2">
        <w:rPr>
          <w:rFonts w:ascii="ＭＳ 明朝" w:hAnsi="ＭＳ 明朝" w:hint="eastAsia"/>
          <w:kern w:val="0"/>
          <w:szCs w:val="21"/>
        </w:rPr>
        <w:t xml:space="preserve">　　　　</w:t>
      </w:r>
      <w:r>
        <w:rPr>
          <w:rFonts w:ascii="ＭＳ 明朝" w:hAnsi="ＭＳ 明朝" w:hint="eastAsia"/>
          <w:kern w:val="0"/>
          <w:szCs w:val="21"/>
        </w:rPr>
        <w:t xml:space="preserve"> 　　</w:t>
      </w:r>
    </w:p>
    <w:p w:rsidR="0007748E" w:rsidRPr="00D54BF2" w:rsidRDefault="0007748E" w:rsidP="0007748E">
      <w:pPr>
        <w:pStyle w:val="a3"/>
        <w:ind w:firstLineChars="2000" w:firstLine="4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氏名(代表者氏名)　</w:t>
      </w:r>
      <w:r w:rsidRPr="00D54BF2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D54BF2">
        <w:rPr>
          <w:rFonts w:ascii="ＭＳ 明朝" w:hAnsi="ＭＳ 明朝" w:hint="eastAsia"/>
          <w:kern w:val="0"/>
          <w:szCs w:val="21"/>
        </w:rPr>
        <w:t xml:space="preserve">　</w:t>
      </w:r>
      <w:r w:rsidRPr="00D54BF2">
        <w:rPr>
          <w:rFonts w:ascii="ＭＳ 明朝" w:hAnsi="ＭＳ 明朝"/>
          <w:kern w:val="0"/>
          <w:szCs w:val="21"/>
        </w:rPr>
        <w:fldChar w:fldCharType="begin"/>
      </w:r>
      <w:r w:rsidRPr="00D54BF2">
        <w:rPr>
          <w:rFonts w:ascii="ＭＳ 明朝" w:hAnsi="ＭＳ 明朝"/>
          <w:kern w:val="0"/>
          <w:szCs w:val="21"/>
        </w:rPr>
        <w:instrText xml:space="preserve"> </w:instrText>
      </w:r>
      <w:r w:rsidRPr="00D54BF2">
        <w:rPr>
          <w:rFonts w:ascii="ＭＳ 明朝" w:hAnsi="ＭＳ 明朝" w:hint="eastAsia"/>
          <w:kern w:val="0"/>
          <w:szCs w:val="21"/>
        </w:rPr>
        <w:instrText>eq \o\ac(○,</w:instrText>
      </w:r>
      <w:r w:rsidRPr="00D54BF2">
        <w:rPr>
          <w:rFonts w:ascii="ＭＳ 明朝" w:hAnsi="ＭＳ 明朝" w:hint="eastAsia"/>
          <w:kern w:val="0"/>
          <w:position w:val="1"/>
          <w:sz w:val="14"/>
          <w:szCs w:val="21"/>
        </w:rPr>
        <w:instrText>印</w:instrText>
      </w:r>
      <w:r w:rsidRPr="00D54BF2">
        <w:rPr>
          <w:rFonts w:ascii="ＭＳ 明朝" w:hAnsi="ＭＳ 明朝" w:hint="eastAsia"/>
          <w:kern w:val="0"/>
          <w:szCs w:val="21"/>
        </w:rPr>
        <w:instrText>)</w:instrText>
      </w:r>
      <w:r w:rsidRPr="00D54BF2">
        <w:rPr>
          <w:rFonts w:ascii="ＭＳ 明朝" w:hAnsi="ＭＳ 明朝"/>
          <w:kern w:val="0"/>
          <w:szCs w:val="21"/>
        </w:rPr>
        <w:fldChar w:fldCharType="end"/>
      </w:r>
    </w:p>
    <w:p w:rsidR="00BA2D84" w:rsidRPr="00F710DC" w:rsidRDefault="00BA2D84" w:rsidP="00607473">
      <w:pPr>
        <w:widowControl/>
        <w:spacing w:line="336" w:lineRule="atLeast"/>
        <w:ind w:left="24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07473" w:rsidRDefault="00607473" w:rsidP="00607473">
      <w:pPr>
        <w:widowControl/>
        <w:spacing w:line="336" w:lineRule="atLeast"/>
        <w:ind w:left="24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</w:t>
      </w:r>
    </w:p>
    <w:p w:rsidR="00BA2D84" w:rsidRDefault="00BA2D84" w:rsidP="00607473">
      <w:pPr>
        <w:widowControl/>
        <w:spacing w:line="336" w:lineRule="atLeast"/>
        <w:ind w:left="24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7748E" w:rsidRDefault="0007748E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私は、多古町魅力活力にぎわい創出支援事業補助金の交付申請にあたり、次</w:t>
      </w:r>
    </w:p>
    <w:p w:rsidR="00607473" w:rsidRDefault="0007748E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の事項について誓約します。</w:t>
      </w:r>
    </w:p>
    <w:p w:rsidR="0007748E" w:rsidRDefault="0007748E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A2D84" w:rsidRPr="00607473" w:rsidRDefault="00BA2D84" w:rsidP="00A26FED">
      <w:pPr>
        <w:widowControl/>
        <w:wordWrap w:val="0"/>
        <w:spacing w:line="336" w:lineRule="atLeast"/>
        <w:ind w:rightChars="-64" w:right="-13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1　申請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年度内に創業又は申請時に創業の日から</w:t>
      </w:r>
      <w:r w:rsidRPr="00607473">
        <w:rPr>
          <w:rFonts w:ascii="ＭＳ 明朝" w:eastAsia="ＭＳ 明朝" w:hAnsi="ＭＳ 明朝" w:cs="ＭＳ 明朝"/>
          <w:kern w:val="0"/>
          <w:sz w:val="24"/>
          <w:szCs w:val="24"/>
        </w:rPr>
        <w:t>6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か月を経過し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ていないこと。</w:t>
      </w:r>
    </w:p>
    <w:p w:rsidR="00BA2D84" w:rsidRDefault="00BA2D84" w:rsidP="00BA2D84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2　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日本標準産業分類</w:t>
      </w:r>
      <w:r w:rsidRPr="00607473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平成</w:t>
      </w:r>
      <w:r w:rsidRPr="00607473">
        <w:rPr>
          <w:rFonts w:ascii="ＭＳ 明朝" w:eastAsia="ＭＳ 明朝" w:hAnsi="ＭＳ 明朝" w:cs="ＭＳ 明朝"/>
          <w:kern w:val="0"/>
          <w:sz w:val="24"/>
          <w:szCs w:val="24"/>
        </w:rPr>
        <w:t>25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年総務省告示第</w:t>
      </w:r>
      <w:r w:rsidRPr="00607473">
        <w:rPr>
          <w:rFonts w:ascii="ＭＳ 明朝" w:eastAsia="ＭＳ 明朝" w:hAnsi="ＭＳ 明朝" w:cs="ＭＳ 明朝"/>
          <w:kern w:val="0"/>
          <w:sz w:val="24"/>
          <w:szCs w:val="24"/>
        </w:rPr>
        <w:t>405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Pr="00607473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に定める産業のうち小売業、卸売業、サービス業その他これらに類する事業のうち、商業の振興</w:t>
      </w:r>
      <w:r w:rsidR="00DF62C6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地域の活性化</w:t>
      </w:r>
      <w:r w:rsidR="00DF62C6">
        <w:rPr>
          <w:rFonts w:ascii="ＭＳ 明朝" w:eastAsia="ＭＳ 明朝" w:hAnsi="ＭＳ 明朝" w:cs="ＭＳ 明朝" w:hint="eastAsia"/>
          <w:kern w:val="0"/>
          <w:sz w:val="24"/>
          <w:szCs w:val="24"/>
        </w:rPr>
        <w:t>又はにぎわいの創出</w:t>
      </w:r>
      <w:bookmarkStart w:id="0" w:name="_GoBack"/>
      <w:bookmarkEnd w:id="0"/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に寄与すると認められる事業</w:t>
      </w:r>
      <w:r w:rsidR="004E7DF5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であること。</w:t>
      </w:r>
    </w:p>
    <w:p w:rsidR="0007748E" w:rsidRDefault="00BA2D84" w:rsidP="00BA2D84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3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創業</w:t>
      </w:r>
      <w:r w:rsidR="00DF62C6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4E7DF5">
        <w:rPr>
          <w:rFonts w:ascii="ＭＳ 明朝" w:eastAsia="ＭＳ 明朝" w:hAnsi="ＭＳ 明朝" w:cs="ＭＳ 明朝" w:hint="eastAsia"/>
          <w:kern w:val="0"/>
          <w:sz w:val="24"/>
          <w:szCs w:val="24"/>
        </w:rPr>
        <w:t>日から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5年間は</w:t>
      </w:r>
      <w:r w:rsidR="004E7DF5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事業を継続すること。</w:t>
      </w:r>
    </w:p>
    <w:p w:rsidR="0007748E" w:rsidRDefault="00BA2D84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4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原則として</w:t>
      </w:r>
      <w:r w:rsidR="0007748E" w:rsidRPr="00607473"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週間当たり</w:t>
      </w:r>
      <w:r w:rsidR="0007748E" w:rsidRPr="00607473">
        <w:rPr>
          <w:rFonts w:ascii="ＭＳ 明朝" w:eastAsia="ＭＳ 明朝" w:hAnsi="ＭＳ 明朝" w:cs="ＭＳ 明朝"/>
          <w:kern w:val="0"/>
          <w:sz w:val="24"/>
          <w:szCs w:val="24"/>
        </w:rPr>
        <w:t>20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時間以上の営業を行う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こと。</w:t>
      </w:r>
    </w:p>
    <w:p w:rsidR="0007748E" w:rsidRDefault="00BA2D84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5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許認可等が必要な業種については、既に当該許認可等を受けてい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こと。</w:t>
      </w:r>
    </w:p>
    <w:p w:rsidR="0007748E" w:rsidRPr="00607473" w:rsidRDefault="00BA2D84" w:rsidP="0007748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6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多古町商工会に加入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していること又は事業開始6か月後に加入すること。</w:t>
      </w:r>
    </w:p>
    <w:p w:rsidR="0007748E" w:rsidRDefault="00BA2D84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7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住所又は所在地の税等に滞納が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ないこと。</w:t>
      </w:r>
    </w:p>
    <w:p w:rsidR="0007748E" w:rsidRDefault="00BA2D84" w:rsidP="0007748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8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多古町暴力団排除条例</w:t>
      </w:r>
      <w:r w:rsidR="0007748E" w:rsidRPr="00607473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平成</w:t>
      </w:r>
      <w:r w:rsidR="0007748E" w:rsidRPr="00607473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年多古町条例第</w:t>
      </w:r>
      <w:r w:rsidR="0007748E" w:rsidRPr="00607473"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07748E" w:rsidRPr="00607473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="0007748E"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に規定する暴力団、暴力団員又は暴力団員等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でないこと。</w:t>
      </w:r>
    </w:p>
    <w:p w:rsidR="00BA2D84" w:rsidRDefault="00BA2D84" w:rsidP="0007748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9　</w:t>
      </w:r>
      <w:r w:rsidRPr="00607473">
        <w:rPr>
          <w:rFonts w:ascii="ＭＳ 明朝" w:eastAsia="ＭＳ 明朝" w:hAnsi="ＭＳ 明朝" w:cs="ＭＳ 明朝" w:hint="eastAsia"/>
          <w:kern w:val="0"/>
          <w:sz w:val="24"/>
          <w:szCs w:val="24"/>
        </w:rPr>
        <w:t>フランチャイズチェーン方式等による出店で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ないこと。</w:t>
      </w:r>
    </w:p>
    <w:p w:rsidR="0007748E" w:rsidRDefault="00BA2D84" w:rsidP="00BA2D84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0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7748E" w:rsidRP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補助対象経費に係る発注は、町内業者に請け負わせる</w:t>
      </w:r>
      <w:r w:rsid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こと</w:t>
      </w:r>
      <w:r w:rsidR="0007748E" w:rsidRPr="0007748E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A00F8B" w:rsidRDefault="00A00F8B" w:rsidP="00BA2D84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1</w:t>
      </w:r>
      <w:r w:rsidR="0083038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過去にこの補助金の適用を受けていないこと。</w:t>
      </w:r>
    </w:p>
    <w:p w:rsidR="00BA2D84" w:rsidRDefault="00BA2D84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F710DC">
        <w:rPr>
          <w:rFonts w:ascii="ＭＳ 明朝" w:eastAsia="ＭＳ 明朝" w:hAnsi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以上の事項に違反があったときは、速やかに町長に報告するとともに、多</w:t>
      </w:r>
    </w:p>
    <w:p w:rsidR="00BA2D84" w:rsidRDefault="00BA2D84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古町魅力活力にぎわい創出支援事業補助金交付要綱第14条の規定に基づく返</w:t>
      </w:r>
    </w:p>
    <w:p w:rsidR="0007748E" w:rsidRDefault="00BA2D84" w:rsidP="00607473">
      <w:pPr>
        <w:widowControl/>
        <w:wordWrap w:val="0"/>
        <w:spacing w:line="336" w:lineRule="atLeast"/>
        <w:ind w:left="24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還命令に従い、補助金を返還すること。</w:t>
      </w:r>
    </w:p>
    <w:sectPr w:rsidR="0007748E" w:rsidSect="00BA2D8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73"/>
    <w:rsid w:val="0007748E"/>
    <w:rsid w:val="000B089A"/>
    <w:rsid w:val="004E7DF5"/>
    <w:rsid w:val="00607473"/>
    <w:rsid w:val="00830381"/>
    <w:rsid w:val="00A00F8B"/>
    <w:rsid w:val="00A26FED"/>
    <w:rsid w:val="00BA2D84"/>
    <w:rsid w:val="00DF62C6"/>
    <w:rsid w:val="00F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D4A9B"/>
  <w15:chartTrackingRefBased/>
  <w15:docId w15:val="{2459FD2E-66BB-4EB6-807C-05E82BC6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8E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1B3C-7358-4C7E-B1B4-BC8E8A49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 志保</dc:creator>
  <cp:keywords/>
  <dc:description/>
  <cp:lastModifiedBy>鶴見 志保</cp:lastModifiedBy>
  <cp:revision>10</cp:revision>
  <cp:lastPrinted>2020-10-21T06:23:00Z</cp:lastPrinted>
  <dcterms:created xsi:type="dcterms:W3CDTF">2020-10-21T03:00:00Z</dcterms:created>
  <dcterms:modified xsi:type="dcterms:W3CDTF">2020-10-29T01:48:00Z</dcterms:modified>
</cp:coreProperties>
</file>